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БОЛЬШЕПОРЕКСКОГО СЕЛЬСКОГО ПОСЕЛЕНИЯ 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>КИЛЬМЕЗСКОГО РАЙОНА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77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7B777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F281B" w:rsidRPr="007B777E" w:rsidRDefault="004F281B" w:rsidP="004F281B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4F281B" w:rsidRPr="007B777E" w:rsidRDefault="00FD2BF8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от </w:t>
      </w:r>
      <w:r w:rsidR="00D54A03">
        <w:rPr>
          <w:sz w:val="28"/>
          <w:szCs w:val="28"/>
        </w:rPr>
        <w:t>06.05</w:t>
      </w:r>
      <w:r w:rsidR="003D152E">
        <w:rPr>
          <w:sz w:val="28"/>
          <w:szCs w:val="28"/>
        </w:rPr>
        <w:t>.2025</w:t>
      </w:r>
      <w:r w:rsidR="004F281B" w:rsidRPr="007B777E">
        <w:rPr>
          <w:sz w:val="28"/>
          <w:szCs w:val="28"/>
        </w:rPr>
        <w:t xml:space="preserve">г                                                   </w:t>
      </w:r>
      <w:r w:rsidRPr="007B777E">
        <w:rPr>
          <w:sz w:val="28"/>
          <w:szCs w:val="28"/>
        </w:rPr>
        <w:t xml:space="preserve">                            №</w:t>
      </w:r>
      <w:r w:rsidR="00D54A03">
        <w:rPr>
          <w:sz w:val="28"/>
          <w:szCs w:val="28"/>
        </w:rPr>
        <w:t xml:space="preserve"> 25</w:t>
      </w:r>
    </w:p>
    <w:p w:rsidR="004F281B" w:rsidRPr="007B777E" w:rsidRDefault="004F281B" w:rsidP="004F281B">
      <w:pPr>
        <w:jc w:val="center"/>
        <w:rPr>
          <w:sz w:val="28"/>
          <w:szCs w:val="28"/>
        </w:rPr>
      </w:pPr>
      <w:r w:rsidRPr="007B777E">
        <w:rPr>
          <w:sz w:val="28"/>
          <w:szCs w:val="28"/>
        </w:rPr>
        <w:t xml:space="preserve">д. Большой </w:t>
      </w:r>
      <w:proofErr w:type="spellStart"/>
      <w:r w:rsidRPr="007B777E">
        <w:rPr>
          <w:sz w:val="28"/>
          <w:szCs w:val="28"/>
        </w:rPr>
        <w:t>Порек</w:t>
      </w:r>
      <w:proofErr w:type="spellEnd"/>
    </w:p>
    <w:p w:rsidR="004F281B" w:rsidRPr="007B777E" w:rsidRDefault="004F281B" w:rsidP="004F281B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77E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4F281B" w:rsidRPr="007B777E" w:rsidRDefault="004F281B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777E">
        <w:rPr>
          <w:rFonts w:ascii="Times New Roman" w:hAnsi="Times New Roman" w:cs="Times New Roman"/>
          <w:b/>
          <w:sz w:val="28"/>
          <w:szCs w:val="28"/>
        </w:rPr>
        <w:t>Большепорекского</w:t>
      </w:r>
      <w:proofErr w:type="spellEnd"/>
      <w:r w:rsidRPr="007B77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F281B" w:rsidRPr="007B777E" w:rsidRDefault="003D152E" w:rsidP="004F281B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F281B" w:rsidRPr="007B777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Рассмотрев отчет об исполнении </w:t>
      </w:r>
      <w:r w:rsidR="003B20EF" w:rsidRPr="007B777E">
        <w:rPr>
          <w:sz w:val="28"/>
          <w:szCs w:val="28"/>
        </w:rPr>
        <w:t>бюджета сельс</w:t>
      </w:r>
      <w:r w:rsidR="003D152E">
        <w:rPr>
          <w:sz w:val="28"/>
          <w:szCs w:val="28"/>
        </w:rPr>
        <w:t>кого поселения за 1 квартал 2025</w:t>
      </w:r>
      <w:r w:rsidRPr="007B777E">
        <w:rPr>
          <w:sz w:val="28"/>
          <w:szCs w:val="28"/>
        </w:rPr>
        <w:t xml:space="preserve"> года,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отмечает: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>Исполнение сельского бюджета осуществлялось в соответствии со</w:t>
      </w:r>
      <w:r w:rsidRPr="007B777E">
        <w:rPr>
          <w:sz w:val="28"/>
        </w:rPr>
        <w:t xml:space="preserve"> сводной бюджетной росписью сельског</w:t>
      </w:r>
      <w:r w:rsidR="003B20EF" w:rsidRPr="007B777E">
        <w:rPr>
          <w:sz w:val="28"/>
        </w:rPr>
        <w:t>о бюджета и к</w:t>
      </w:r>
      <w:r w:rsidR="003D152E">
        <w:rPr>
          <w:sz w:val="28"/>
        </w:rPr>
        <w:t>ассовым планом за 1 квартал 2025</w:t>
      </w:r>
      <w:r w:rsidRPr="007B777E">
        <w:rPr>
          <w:sz w:val="28"/>
        </w:rPr>
        <w:t xml:space="preserve"> года.</w:t>
      </w:r>
    </w:p>
    <w:p w:rsidR="004F281B" w:rsidRPr="007B777E" w:rsidRDefault="003B20EF" w:rsidP="004F281B">
      <w:pPr>
        <w:ind w:firstLine="709"/>
        <w:jc w:val="both"/>
        <w:rPr>
          <w:color w:val="000000"/>
          <w:sz w:val="28"/>
          <w:szCs w:val="28"/>
        </w:rPr>
      </w:pPr>
      <w:r w:rsidRPr="007B777E">
        <w:rPr>
          <w:color w:val="000000"/>
          <w:sz w:val="28"/>
          <w:szCs w:val="28"/>
        </w:rPr>
        <w:t>Собс</w:t>
      </w:r>
      <w:r w:rsidR="003D152E">
        <w:rPr>
          <w:color w:val="000000"/>
          <w:sz w:val="28"/>
          <w:szCs w:val="28"/>
        </w:rPr>
        <w:t>твенные доходы за 1 квартал 2025</w:t>
      </w:r>
      <w:r w:rsidR="004F281B" w:rsidRPr="007B777E">
        <w:rPr>
          <w:color w:val="000000"/>
          <w:sz w:val="28"/>
          <w:szCs w:val="28"/>
        </w:rPr>
        <w:t xml:space="preserve">г в общем объеме поступлений составляют </w:t>
      </w:r>
      <w:r w:rsidR="00CC10DE" w:rsidRPr="00CC10DE">
        <w:rPr>
          <w:color w:val="000000"/>
          <w:sz w:val="28"/>
          <w:szCs w:val="28"/>
        </w:rPr>
        <w:t xml:space="preserve"> 12,5</w:t>
      </w:r>
      <w:r w:rsidR="004F281B" w:rsidRPr="00CC10DE">
        <w:rPr>
          <w:color w:val="000000"/>
          <w:sz w:val="28"/>
          <w:szCs w:val="28"/>
        </w:rPr>
        <w:t xml:space="preserve"> %</w:t>
      </w:r>
      <w:r w:rsidR="004F281B" w:rsidRPr="00CC10DE">
        <w:rPr>
          <w:bCs/>
          <w:color w:val="000000"/>
          <w:sz w:val="28"/>
          <w:szCs w:val="28"/>
        </w:rPr>
        <w:t>.</w:t>
      </w:r>
      <w:r w:rsidR="004F281B" w:rsidRPr="007B777E">
        <w:rPr>
          <w:color w:val="000000"/>
          <w:sz w:val="28"/>
          <w:szCs w:val="28"/>
        </w:rPr>
        <w:t xml:space="preserve"> В целом доходы сельского бюджета исполнены в сумме </w:t>
      </w:r>
      <w:r w:rsidR="00CC10DE">
        <w:rPr>
          <w:color w:val="000000"/>
          <w:sz w:val="28"/>
          <w:szCs w:val="28"/>
        </w:rPr>
        <w:t>1465,2</w:t>
      </w:r>
      <w:r w:rsidR="004F281B" w:rsidRPr="007B777E">
        <w:rPr>
          <w:color w:val="000000"/>
          <w:sz w:val="28"/>
          <w:szCs w:val="28"/>
        </w:rPr>
        <w:t xml:space="preserve"> тыс.</w:t>
      </w:r>
      <w:r w:rsidR="004F281B" w:rsidRPr="007B777E">
        <w:rPr>
          <w:bCs/>
          <w:color w:val="000000"/>
          <w:sz w:val="28"/>
          <w:szCs w:val="28"/>
        </w:rPr>
        <w:t xml:space="preserve"> рублей, что составляет </w:t>
      </w:r>
      <w:r w:rsidR="00CC10DE" w:rsidRPr="00CC10DE">
        <w:rPr>
          <w:bCs/>
          <w:color w:val="000000"/>
          <w:sz w:val="28"/>
          <w:szCs w:val="28"/>
        </w:rPr>
        <w:t>28,7</w:t>
      </w:r>
      <w:r w:rsidR="004F281B" w:rsidRPr="00CC10DE">
        <w:rPr>
          <w:bCs/>
          <w:color w:val="000000"/>
          <w:sz w:val="28"/>
          <w:szCs w:val="28"/>
        </w:rPr>
        <w:t xml:space="preserve"> </w:t>
      </w:r>
      <w:r w:rsidR="004F281B" w:rsidRPr="00CC10DE">
        <w:rPr>
          <w:color w:val="000000"/>
          <w:sz w:val="28"/>
          <w:szCs w:val="28"/>
        </w:rPr>
        <w:t>%</w:t>
      </w:r>
      <w:r w:rsidR="004F281B" w:rsidRPr="007B777E">
        <w:rPr>
          <w:color w:val="000000"/>
          <w:sz w:val="28"/>
          <w:szCs w:val="28"/>
        </w:rPr>
        <w:t xml:space="preserve"> к годовым бюджетным назначениям, из них собственные доходы бюджета исполнены на </w:t>
      </w:r>
      <w:r w:rsidR="00CC10DE">
        <w:rPr>
          <w:color w:val="000000"/>
          <w:sz w:val="28"/>
          <w:szCs w:val="28"/>
        </w:rPr>
        <w:t>182,8</w:t>
      </w:r>
      <w:r w:rsidR="009C093A" w:rsidRPr="007B777E">
        <w:rPr>
          <w:color w:val="000000"/>
          <w:sz w:val="28"/>
          <w:szCs w:val="28"/>
        </w:rPr>
        <w:t xml:space="preserve"> </w:t>
      </w:r>
      <w:r w:rsidR="004F281B" w:rsidRPr="007B777E">
        <w:rPr>
          <w:color w:val="000000"/>
          <w:sz w:val="28"/>
          <w:szCs w:val="28"/>
        </w:rPr>
        <w:t xml:space="preserve">тыс. рублей, что составляет </w:t>
      </w:r>
      <w:r w:rsidR="00CC10DE" w:rsidRPr="00CC10DE">
        <w:rPr>
          <w:color w:val="000000"/>
          <w:sz w:val="28"/>
          <w:szCs w:val="28"/>
        </w:rPr>
        <w:t>23,8</w:t>
      </w:r>
      <w:r w:rsidR="004F281B" w:rsidRPr="00CC10DE">
        <w:rPr>
          <w:color w:val="000000"/>
          <w:sz w:val="28"/>
          <w:szCs w:val="28"/>
        </w:rPr>
        <w:t xml:space="preserve"> %</w:t>
      </w:r>
      <w:r w:rsidR="004F281B" w:rsidRPr="007B777E">
        <w:rPr>
          <w:color w:val="000000"/>
          <w:sz w:val="28"/>
          <w:szCs w:val="28"/>
        </w:rPr>
        <w:t xml:space="preserve"> к годовому плану.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В целом расходы сельско</w:t>
      </w:r>
      <w:r w:rsidR="003B20EF" w:rsidRPr="007B777E">
        <w:rPr>
          <w:sz w:val="28"/>
          <w:szCs w:val="28"/>
        </w:rPr>
        <w:t>го</w:t>
      </w:r>
      <w:r w:rsidR="003D152E">
        <w:rPr>
          <w:sz w:val="28"/>
          <w:szCs w:val="28"/>
        </w:rPr>
        <w:t xml:space="preserve"> поселения за 1 квартал 2025</w:t>
      </w:r>
      <w:r w:rsidR="009C093A" w:rsidRPr="007B777E">
        <w:rPr>
          <w:sz w:val="28"/>
          <w:szCs w:val="28"/>
        </w:rPr>
        <w:t xml:space="preserve"> </w:t>
      </w:r>
      <w:r w:rsidRPr="007B777E">
        <w:rPr>
          <w:sz w:val="28"/>
          <w:szCs w:val="28"/>
        </w:rPr>
        <w:t xml:space="preserve">года составили </w:t>
      </w:r>
      <w:r w:rsidR="00074048">
        <w:rPr>
          <w:sz w:val="28"/>
          <w:szCs w:val="28"/>
        </w:rPr>
        <w:t>1284,3</w:t>
      </w:r>
      <w:r w:rsidRPr="007B777E">
        <w:rPr>
          <w:sz w:val="28"/>
          <w:szCs w:val="28"/>
        </w:rPr>
        <w:t xml:space="preserve"> тыс.  рублей, освоение к годовому плану составляет </w:t>
      </w:r>
      <w:r w:rsidR="00074048" w:rsidRPr="00074048">
        <w:rPr>
          <w:sz w:val="28"/>
          <w:szCs w:val="28"/>
        </w:rPr>
        <w:t>24</w:t>
      </w:r>
      <w:r w:rsidRPr="00074048">
        <w:rPr>
          <w:sz w:val="28"/>
          <w:szCs w:val="28"/>
        </w:rPr>
        <w:t>%.</w:t>
      </w:r>
      <w:r w:rsidRPr="007B777E">
        <w:rPr>
          <w:sz w:val="28"/>
          <w:szCs w:val="28"/>
        </w:rPr>
        <w:t xml:space="preserve"> При этом расходы</w:t>
      </w:r>
      <w:r w:rsidRPr="007B777E">
        <w:rPr>
          <w:sz w:val="28"/>
        </w:rPr>
        <w:t>, осуществляемые за счет собственных средств</w:t>
      </w:r>
      <w:r w:rsidRPr="007B777E">
        <w:rPr>
          <w:sz w:val="28"/>
          <w:szCs w:val="28"/>
        </w:rPr>
        <w:t xml:space="preserve"> сельского бюджета, выполнены на </w:t>
      </w:r>
      <w:r w:rsidR="00CC10DE" w:rsidRPr="00CC10DE">
        <w:rPr>
          <w:sz w:val="28"/>
          <w:szCs w:val="28"/>
        </w:rPr>
        <w:t>14,3</w:t>
      </w:r>
      <w:r w:rsidRPr="00CC10DE">
        <w:rPr>
          <w:sz w:val="28"/>
          <w:szCs w:val="28"/>
        </w:rPr>
        <w:t xml:space="preserve"> %,</w:t>
      </w:r>
      <w:r w:rsidRPr="007B777E">
        <w:rPr>
          <w:sz w:val="28"/>
          <w:szCs w:val="28"/>
        </w:rPr>
        <w:t xml:space="preserve"> за счет сре</w:t>
      </w:r>
      <w:proofErr w:type="gramStart"/>
      <w:r w:rsidRPr="007B777E">
        <w:rPr>
          <w:sz w:val="28"/>
          <w:szCs w:val="28"/>
        </w:rPr>
        <w:t>дств др</w:t>
      </w:r>
      <w:proofErr w:type="gramEnd"/>
      <w:r w:rsidRPr="007B777E">
        <w:rPr>
          <w:sz w:val="28"/>
          <w:szCs w:val="28"/>
        </w:rPr>
        <w:t xml:space="preserve">угих бюджетов бюджетной системы Российской Федерации –  на </w:t>
      </w:r>
      <w:r w:rsidR="00CC10DE" w:rsidRPr="00CC10DE">
        <w:rPr>
          <w:sz w:val="28"/>
          <w:szCs w:val="28"/>
        </w:rPr>
        <w:t>99</w:t>
      </w:r>
      <w:r w:rsidRPr="00CC10DE">
        <w:rPr>
          <w:sz w:val="28"/>
          <w:szCs w:val="28"/>
        </w:rPr>
        <w:t xml:space="preserve"> %.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Расходы на общегосударственные вопросы составили </w:t>
      </w:r>
      <w:r w:rsidR="00074048">
        <w:rPr>
          <w:sz w:val="28"/>
          <w:szCs w:val="28"/>
        </w:rPr>
        <w:t>459,1</w:t>
      </w:r>
      <w:r w:rsidRPr="007B777E">
        <w:rPr>
          <w:sz w:val="28"/>
          <w:szCs w:val="28"/>
        </w:rPr>
        <w:t xml:space="preserve"> тыс. рублей, освоение к годовому плану составляет </w:t>
      </w:r>
      <w:r w:rsidR="00074048" w:rsidRPr="00074048">
        <w:rPr>
          <w:sz w:val="28"/>
          <w:szCs w:val="28"/>
        </w:rPr>
        <w:t>24,5</w:t>
      </w:r>
      <w:r w:rsidRPr="00074048">
        <w:rPr>
          <w:sz w:val="28"/>
          <w:szCs w:val="28"/>
        </w:rPr>
        <w:t xml:space="preserve"> %</w:t>
      </w:r>
      <w:r w:rsidRPr="007B777E">
        <w:rPr>
          <w:sz w:val="28"/>
          <w:szCs w:val="28"/>
        </w:rPr>
        <w:t xml:space="preserve"> годовых назначений.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Согласно штатному расписанию в администрации поселения трудятся: глава муниципального образования – 1 ед., специалисты – 2 ед., уборщик служебных помещений – 0,5 ед. и специалист, ведущий воинский учет – 0,4 ед.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 При годовом фонде оплаты труда (без специалиста по воинскому учету) </w:t>
      </w:r>
      <w:r w:rsidR="00074048">
        <w:rPr>
          <w:sz w:val="28"/>
          <w:szCs w:val="28"/>
        </w:rPr>
        <w:t>3187,5</w:t>
      </w:r>
      <w:r w:rsidRPr="007B777E">
        <w:rPr>
          <w:sz w:val="28"/>
          <w:szCs w:val="28"/>
        </w:rPr>
        <w:t xml:space="preserve"> тыс. руб., исполнено </w:t>
      </w:r>
      <w:r w:rsidR="00074048" w:rsidRPr="00074048">
        <w:rPr>
          <w:sz w:val="28"/>
          <w:szCs w:val="28"/>
        </w:rPr>
        <w:t xml:space="preserve">731,6 </w:t>
      </w:r>
      <w:r w:rsidRPr="00074048">
        <w:rPr>
          <w:sz w:val="28"/>
          <w:szCs w:val="28"/>
        </w:rPr>
        <w:t>тыс.</w:t>
      </w:r>
      <w:r w:rsidRPr="007B777E">
        <w:rPr>
          <w:sz w:val="28"/>
          <w:szCs w:val="28"/>
        </w:rPr>
        <w:t xml:space="preserve"> руб., что составляет </w:t>
      </w:r>
      <w:r w:rsidR="00074048" w:rsidRPr="00074048">
        <w:rPr>
          <w:sz w:val="28"/>
          <w:szCs w:val="28"/>
        </w:rPr>
        <w:t>23</w:t>
      </w:r>
      <w:r w:rsidR="00BB78B4" w:rsidRPr="00074048">
        <w:rPr>
          <w:sz w:val="28"/>
          <w:szCs w:val="28"/>
        </w:rPr>
        <w:t xml:space="preserve"> </w:t>
      </w:r>
      <w:r w:rsidRPr="00074048">
        <w:rPr>
          <w:sz w:val="28"/>
          <w:szCs w:val="28"/>
        </w:rPr>
        <w:t>%.</w:t>
      </w:r>
      <w:r w:rsidRPr="007B777E">
        <w:rPr>
          <w:sz w:val="28"/>
          <w:szCs w:val="28"/>
        </w:rPr>
        <w:t xml:space="preserve"> 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</w:p>
    <w:p w:rsidR="004F281B" w:rsidRPr="007B777E" w:rsidRDefault="004F281B" w:rsidP="004F2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На основании изложенного и в соответствии с действующим законодательством администрация </w:t>
      </w:r>
      <w:proofErr w:type="spellStart"/>
      <w:r w:rsidRPr="007B777E">
        <w:rPr>
          <w:sz w:val="28"/>
          <w:szCs w:val="28"/>
        </w:rPr>
        <w:t>Большепорекского</w:t>
      </w:r>
      <w:proofErr w:type="spellEnd"/>
      <w:r w:rsidRPr="007B777E">
        <w:rPr>
          <w:sz w:val="28"/>
          <w:szCs w:val="28"/>
        </w:rPr>
        <w:t xml:space="preserve"> сельского поселения ПОСТАНОВЛЯЕТ: </w:t>
      </w:r>
    </w:p>
    <w:p w:rsidR="004F281B" w:rsidRPr="007B777E" w:rsidRDefault="004F281B" w:rsidP="004F281B">
      <w:pPr>
        <w:ind w:firstLine="709"/>
        <w:jc w:val="both"/>
        <w:rPr>
          <w:sz w:val="28"/>
        </w:rPr>
      </w:pPr>
      <w:r w:rsidRPr="007B777E">
        <w:rPr>
          <w:sz w:val="28"/>
          <w:szCs w:val="28"/>
        </w:rPr>
        <w:t xml:space="preserve">1. Утвердить отчет об исполнении сельского бюджета </w:t>
      </w:r>
      <w:r w:rsidR="003D152E">
        <w:rPr>
          <w:sz w:val="28"/>
        </w:rPr>
        <w:t>за 1 квартал 2025</w:t>
      </w:r>
      <w:r w:rsidR="009C093A" w:rsidRPr="007B777E">
        <w:rPr>
          <w:sz w:val="28"/>
        </w:rPr>
        <w:t xml:space="preserve"> </w:t>
      </w:r>
      <w:r w:rsidRPr="007B777E">
        <w:rPr>
          <w:sz w:val="28"/>
        </w:rPr>
        <w:t>года (далее – отчет). Прилагается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lastRenderedPageBreak/>
        <w:t xml:space="preserve">2. Обеспечить в текущем году выполнение плана по доходам в консолидированный бюджет поселения. </w:t>
      </w:r>
    </w:p>
    <w:p w:rsidR="004F281B" w:rsidRPr="007B777E" w:rsidRDefault="004F281B" w:rsidP="004F281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3. Принять меры к недопущению просроченной кредиторской задолжен</w:t>
      </w:r>
      <w:r w:rsidR="003D152E">
        <w:rPr>
          <w:sz w:val="28"/>
          <w:szCs w:val="28"/>
        </w:rPr>
        <w:t>ности по состоянию на 01.01.2026</w:t>
      </w:r>
      <w:r w:rsidRPr="007B777E">
        <w:rPr>
          <w:sz w:val="28"/>
          <w:szCs w:val="28"/>
        </w:rPr>
        <w:t xml:space="preserve">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:rsidR="004F281B" w:rsidRPr="007B777E" w:rsidRDefault="004F281B" w:rsidP="004F281B">
      <w:pPr>
        <w:ind w:firstLine="709"/>
        <w:jc w:val="both"/>
        <w:rPr>
          <w:sz w:val="28"/>
          <w:szCs w:val="28"/>
        </w:rPr>
      </w:pPr>
      <w:r w:rsidRPr="007B777E">
        <w:rPr>
          <w:sz w:val="28"/>
          <w:szCs w:val="28"/>
        </w:rPr>
        <w:t>4. Контроль за выполнением постановления оставляю за собой.</w:t>
      </w: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4F281B" w:rsidP="004F281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F281B" w:rsidRPr="007B777E" w:rsidRDefault="005E5BF6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>Глава</w:t>
      </w:r>
      <w:r w:rsidR="004F281B" w:rsidRPr="007B777E">
        <w:rPr>
          <w:sz w:val="28"/>
          <w:szCs w:val="28"/>
        </w:rPr>
        <w:t xml:space="preserve"> </w:t>
      </w:r>
      <w:proofErr w:type="spellStart"/>
      <w:r w:rsidR="004F281B" w:rsidRPr="007B777E">
        <w:rPr>
          <w:sz w:val="28"/>
          <w:szCs w:val="28"/>
        </w:rPr>
        <w:t>Большепорекского</w:t>
      </w:r>
      <w:proofErr w:type="spellEnd"/>
      <w:r w:rsidR="004F281B" w:rsidRPr="007B777E">
        <w:rPr>
          <w:sz w:val="28"/>
          <w:szCs w:val="28"/>
        </w:rPr>
        <w:t xml:space="preserve"> </w:t>
      </w:r>
    </w:p>
    <w:p w:rsidR="004F281B" w:rsidRDefault="004F281B" w:rsidP="004F281B">
      <w:pPr>
        <w:jc w:val="both"/>
        <w:rPr>
          <w:sz w:val="28"/>
          <w:szCs w:val="28"/>
        </w:rPr>
      </w:pPr>
      <w:r w:rsidRPr="007B777E">
        <w:rPr>
          <w:sz w:val="28"/>
          <w:szCs w:val="28"/>
        </w:rPr>
        <w:t xml:space="preserve">сельского поселения                                                      </w:t>
      </w:r>
      <w:r w:rsidR="005E5BF6" w:rsidRPr="007B777E">
        <w:rPr>
          <w:sz w:val="28"/>
          <w:szCs w:val="28"/>
        </w:rPr>
        <w:t>И.А. Сомова</w:t>
      </w:r>
    </w:p>
    <w:p w:rsidR="004F281B" w:rsidRDefault="004F281B" w:rsidP="004F281B">
      <w:pPr>
        <w:jc w:val="both"/>
        <w:rPr>
          <w:sz w:val="28"/>
          <w:szCs w:val="28"/>
        </w:rPr>
      </w:pPr>
      <w:bookmarkStart w:id="0" w:name="_GoBack"/>
      <w:bookmarkEnd w:id="0"/>
    </w:p>
    <w:p w:rsidR="004F281B" w:rsidRDefault="004F281B" w:rsidP="004F281B">
      <w:pPr>
        <w:jc w:val="both"/>
        <w:rPr>
          <w:sz w:val="28"/>
          <w:szCs w:val="28"/>
        </w:rPr>
      </w:pPr>
    </w:p>
    <w:p w:rsidR="004F281B" w:rsidRDefault="004F281B" w:rsidP="004F281B">
      <w:pPr>
        <w:jc w:val="both"/>
        <w:rPr>
          <w:sz w:val="28"/>
          <w:szCs w:val="28"/>
        </w:rPr>
      </w:pPr>
    </w:p>
    <w:p w:rsidR="005774AB" w:rsidRDefault="005774AB"/>
    <w:sectPr w:rsidR="0057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FB3"/>
    <w:rsid w:val="0002139D"/>
    <w:rsid w:val="00074048"/>
    <w:rsid w:val="000A7C19"/>
    <w:rsid w:val="00352D6A"/>
    <w:rsid w:val="00352DF0"/>
    <w:rsid w:val="003B20EF"/>
    <w:rsid w:val="003D152E"/>
    <w:rsid w:val="00445FB3"/>
    <w:rsid w:val="004F281B"/>
    <w:rsid w:val="0053373F"/>
    <w:rsid w:val="005774AB"/>
    <w:rsid w:val="005E5BF6"/>
    <w:rsid w:val="00656133"/>
    <w:rsid w:val="006A5961"/>
    <w:rsid w:val="007B777E"/>
    <w:rsid w:val="007D0680"/>
    <w:rsid w:val="00825BA8"/>
    <w:rsid w:val="009C093A"/>
    <w:rsid w:val="009C1EA0"/>
    <w:rsid w:val="00A46B42"/>
    <w:rsid w:val="00A74579"/>
    <w:rsid w:val="00BB78B4"/>
    <w:rsid w:val="00C717BC"/>
    <w:rsid w:val="00C875D0"/>
    <w:rsid w:val="00C92835"/>
    <w:rsid w:val="00CC10DE"/>
    <w:rsid w:val="00D44E56"/>
    <w:rsid w:val="00D54A03"/>
    <w:rsid w:val="00D65974"/>
    <w:rsid w:val="00D96F19"/>
    <w:rsid w:val="00DE142A"/>
    <w:rsid w:val="00E45812"/>
    <w:rsid w:val="00F23464"/>
    <w:rsid w:val="00F271F0"/>
    <w:rsid w:val="00FD2BF8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F281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F2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F2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F2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77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46</cp:revision>
  <cp:lastPrinted>2025-04-25T14:01:00Z</cp:lastPrinted>
  <dcterms:created xsi:type="dcterms:W3CDTF">2021-08-09T05:50:00Z</dcterms:created>
  <dcterms:modified xsi:type="dcterms:W3CDTF">2025-04-25T14:02:00Z</dcterms:modified>
</cp:coreProperties>
</file>